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F628FC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DB6530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ноября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1А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DB6530">
        <w:rPr>
          <w:rFonts w:ascii="Times New Roman" w:hAnsi="Times New Roman" w:cs="Times New Roman"/>
          <w:sz w:val="28"/>
          <w:szCs w:val="28"/>
        </w:rPr>
        <w:t xml:space="preserve">Проскурина </w:t>
      </w:r>
      <w:proofErr w:type="spellStart"/>
      <w:r w:rsidR="00DB6530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="00DB6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30">
        <w:rPr>
          <w:rFonts w:ascii="Times New Roman" w:hAnsi="Times New Roman" w:cs="Times New Roman"/>
          <w:sz w:val="28"/>
          <w:szCs w:val="28"/>
        </w:rPr>
        <w:t>Аскарбековна</w:t>
      </w:r>
      <w:proofErr w:type="spellEnd"/>
      <w:r w:rsidR="00DB6530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DB6530">
        <w:rPr>
          <w:rFonts w:ascii="Times New Roman" w:hAnsi="Times New Roman" w:cs="Times New Roman"/>
          <w:sz w:val="28"/>
          <w:szCs w:val="28"/>
        </w:rPr>
        <w:t>Сегодня посетила школьную столовую</w:t>
      </w:r>
      <w:proofErr w:type="gramStart"/>
      <w:r w:rsidR="00DB65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6530">
        <w:rPr>
          <w:rFonts w:ascii="Times New Roman" w:hAnsi="Times New Roman" w:cs="Times New Roman"/>
          <w:sz w:val="28"/>
          <w:szCs w:val="28"/>
        </w:rPr>
        <w:t xml:space="preserve"> Айгуль </w:t>
      </w:r>
      <w:proofErr w:type="spellStart"/>
      <w:r w:rsidR="00DB6530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 w:rsidR="00DB6530">
        <w:rPr>
          <w:rFonts w:ascii="Times New Roman" w:hAnsi="Times New Roman" w:cs="Times New Roman"/>
          <w:sz w:val="28"/>
          <w:szCs w:val="28"/>
        </w:rPr>
        <w:t xml:space="preserve"> показала все изменения после ремонта</w:t>
      </w:r>
      <w:proofErr w:type="gramStart"/>
      <w:r w:rsidR="00DB65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6530">
        <w:rPr>
          <w:rFonts w:ascii="Times New Roman" w:hAnsi="Times New Roman" w:cs="Times New Roman"/>
          <w:sz w:val="28"/>
          <w:szCs w:val="28"/>
        </w:rPr>
        <w:t xml:space="preserve"> Всё чисто и опрятно</w:t>
      </w:r>
      <w:proofErr w:type="gramStart"/>
      <w:r w:rsidR="00DB65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6530">
        <w:rPr>
          <w:rFonts w:ascii="Times New Roman" w:hAnsi="Times New Roman" w:cs="Times New Roman"/>
          <w:sz w:val="28"/>
          <w:szCs w:val="28"/>
        </w:rPr>
        <w:t xml:space="preserve"> Персонал столовой, а также дежурные были в головных уборах, что немаловажно. </w:t>
      </w:r>
      <w:bookmarkStart w:id="0" w:name="_GoBack"/>
      <w:bookmarkEnd w:id="0"/>
      <w:r w:rsidR="00DB6530">
        <w:rPr>
          <w:rFonts w:ascii="Times New Roman" w:hAnsi="Times New Roman" w:cs="Times New Roman"/>
          <w:sz w:val="28"/>
          <w:szCs w:val="28"/>
        </w:rPr>
        <w:t>Меню разнообразное. Также можно приобрести пирожное, воду и т.п. Сегодня в меню было пюре с подливой и куриным мясом. Салат из капусты с морковью, чай с лимоном. Всё очень вкусно</w:t>
      </w:r>
      <w:proofErr w:type="gramStart"/>
      <w:r w:rsidR="00DB65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6530">
        <w:rPr>
          <w:rFonts w:ascii="Times New Roman" w:hAnsi="Times New Roman" w:cs="Times New Roman"/>
          <w:sz w:val="28"/>
          <w:szCs w:val="28"/>
        </w:rPr>
        <w:t xml:space="preserve"> Мне очень понравилось. Большое спасибо. Хорошо, что есть возможность увидеть и попробовать школьное питание детей 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26AC2"/>
    <w:rsid w:val="00633413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CF4A88"/>
    <w:rsid w:val="00D42082"/>
    <w:rsid w:val="00D454E0"/>
    <w:rsid w:val="00D64765"/>
    <w:rsid w:val="00D81D18"/>
    <w:rsid w:val="00DB6530"/>
    <w:rsid w:val="00E101AE"/>
    <w:rsid w:val="00E46518"/>
    <w:rsid w:val="00E62AF1"/>
    <w:rsid w:val="00EE4831"/>
    <w:rsid w:val="00F11A2F"/>
    <w:rsid w:val="00F27BEA"/>
    <w:rsid w:val="00F41D1E"/>
    <w:rsid w:val="00F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2023-11-17T06:30:00Z</dcterms:created>
  <dcterms:modified xsi:type="dcterms:W3CDTF">2023-11-17T06:30:00Z</dcterms:modified>
</cp:coreProperties>
</file>